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2B2" w:rsidRDefault="00BC42B2" w:rsidP="00BC42B2">
      <w:pPr>
        <w:pStyle w:val="Default"/>
      </w:pPr>
    </w:p>
    <w:p w:rsidR="00BC42B2" w:rsidRPr="00BC42B2" w:rsidRDefault="00BC42B2" w:rsidP="00BC42B2">
      <w:pPr>
        <w:pStyle w:val="Default"/>
        <w:rPr>
          <w:lang w:val="ru-RU"/>
        </w:rPr>
      </w:pPr>
      <w:r w:rsidRPr="00BC42B2">
        <w:rPr>
          <w:lang w:val="ru-RU"/>
        </w:rPr>
        <w:t xml:space="preserve"> </w:t>
      </w:r>
    </w:p>
    <w:p w:rsidR="00BC42B2" w:rsidRDefault="00BC42B2" w:rsidP="00BC42B2">
      <w:pPr>
        <w:rPr>
          <w:b/>
          <w:sz w:val="23"/>
          <w:szCs w:val="23"/>
          <w:lang w:val="ru-RU"/>
        </w:rPr>
      </w:pPr>
      <w:r w:rsidRPr="00BC42B2">
        <w:rPr>
          <w:b/>
          <w:sz w:val="23"/>
          <w:szCs w:val="23"/>
          <w:lang w:val="ru-RU"/>
        </w:rPr>
        <w:t>Изв</w:t>
      </w:r>
      <w:r w:rsidRPr="00BC42B2">
        <w:rPr>
          <w:b/>
          <w:sz w:val="23"/>
          <w:szCs w:val="23"/>
          <w:lang w:val="sr-Latn-RS"/>
        </w:rPr>
        <w:t>o</w:t>
      </w:r>
      <w:r w:rsidRPr="00BC42B2">
        <w:rPr>
          <w:b/>
          <w:sz w:val="23"/>
          <w:szCs w:val="23"/>
          <w:lang w:val="ru-RU"/>
        </w:rPr>
        <w:t>д из Статута Фил</w:t>
      </w:r>
      <w:r w:rsidRPr="00BC42B2">
        <w:rPr>
          <w:b/>
          <w:sz w:val="23"/>
          <w:szCs w:val="23"/>
          <w:lang w:val="sr-Latn-RS"/>
        </w:rPr>
        <w:t>o</w:t>
      </w:r>
      <w:r w:rsidRPr="00BC42B2">
        <w:rPr>
          <w:b/>
          <w:sz w:val="23"/>
          <w:szCs w:val="23"/>
          <w:lang w:val="ru-RU"/>
        </w:rPr>
        <w:t>лпшк</w:t>
      </w:r>
      <w:r w:rsidRPr="00BC42B2">
        <w:rPr>
          <w:b/>
          <w:sz w:val="23"/>
          <w:szCs w:val="23"/>
          <w:lang w:val="sr-Latn-RS"/>
        </w:rPr>
        <w:t>g</w:t>
      </w:r>
      <w:r w:rsidRPr="00BC42B2">
        <w:rPr>
          <w:b/>
          <w:sz w:val="23"/>
          <w:szCs w:val="23"/>
          <w:lang w:val="ru-RU"/>
        </w:rPr>
        <w:t>г факултета Универзитета у Бе</w:t>
      </w:r>
      <w:r w:rsidRPr="00BC42B2">
        <w:rPr>
          <w:b/>
          <w:sz w:val="23"/>
          <w:szCs w:val="23"/>
          <w:lang w:val="ru-RU"/>
        </w:rPr>
        <w:t xml:space="preserve">ограду: </w:t>
      </w:r>
    </w:p>
    <w:p w:rsidR="00BC42B2" w:rsidRDefault="00BC42B2" w:rsidP="00BC42B2">
      <w:pPr>
        <w:rPr>
          <w:sz w:val="23"/>
          <w:szCs w:val="23"/>
          <w:lang w:val="ru-RU"/>
        </w:rPr>
      </w:pPr>
      <w:r w:rsidRPr="00BC42B2">
        <w:rPr>
          <w:sz w:val="23"/>
          <w:szCs w:val="23"/>
          <w:lang w:val="ru-RU"/>
        </w:rPr>
        <w:t>(Одлукe Сената Универзитета у Београду бр. 612-3502/9-20 од 18. 11. 2020. године, бр. 61212-1453/3-22 од 20. 4. 2022. године,  бр. 61212-741/3-23 од 22. 3. 2023. године,  бр. 61212-4519/3-23 од 20. 12. 2023. године и бр. 612-2979/3-25 од 17. 9. 2025. године и бр. 61212-795/3-25 од 18.03.2026.  године)</w:t>
      </w:r>
    </w:p>
    <w:p w:rsidR="00837D55" w:rsidRDefault="00BC42B2" w:rsidP="00BC42B2">
      <w:pPr>
        <w:rPr>
          <w:sz w:val="23"/>
          <w:szCs w:val="23"/>
          <w:lang w:val="ru-RU"/>
        </w:rPr>
      </w:pPr>
      <w:r w:rsidRPr="00BC42B2">
        <w:rPr>
          <w:sz w:val="23"/>
          <w:szCs w:val="23"/>
          <w:lang w:val="ru-RU"/>
        </w:rPr>
        <w:t xml:space="preserve">  </w:t>
      </w:r>
      <w:hyperlink r:id="rId5" w:history="1">
        <w:r w:rsidRPr="0035774B">
          <w:rPr>
            <w:rStyle w:val="Hyperlink"/>
            <w:sz w:val="23"/>
            <w:szCs w:val="23"/>
            <w:lang w:val="ru-RU"/>
          </w:rPr>
          <w:t>https://www.fil.bg.ac.rs/uploads/files/Strane/Dokumenta/Preciscen%20tekst%20Statuta%2C%20izmene%2018-03-2026%20(1).pdf</w:t>
        </w:r>
      </w:hyperlink>
    </w:p>
    <w:p w:rsidR="00BC42B2" w:rsidRDefault="00BC42B2" w:rsidP="00BC42B2">
      <w:pPr>
        <w:rPr>
          <w:sz w:val="23"/>
          <w:szCs w:val="23"/>
          <w:lang w:val="ru-RU"/>
        </w:rPr>
      </w:pPr>
      <w:r w:rsidRPr="00BC42B2">
        <w:rPr>
          <w:sz w:val="23"/>
          <w:szCs w:val="23"/>
          <w:lang w:val="ru-RU"/>
        </w:rPr>
        <w:drawing>
          <wp:inline distT="0" distB="0" distL="0" distR="0" wp14:anchorId="6EF90DFD" wp14:editId="3AF54960">
            <wp:extent cx="5731510" cy="463480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3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42B2">
        <w:rPr>
          <w:sz w:val="23"/>
          <w:szCs w:val="23"/>
          <w:lang w:val="ru-RU"/>
        </w:rPr>
        <w:drawing>
          <wp:inline distT="0" distB="0" distL="0" distR="0" wp14:anchorId="38D2F519" wp14:editId="153310A1">
            <wp:extent cx="5731510" cy="1555346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55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42B2">
        <w:rPr>
          <w:sz w:val="23"/>
          <w:szCs w:val="23"/>
          <w:lang w:val="ru-RU"/>
        </w:rPr>
        <w:lastRenderedPageBreak/>
        <w:drawing>
          <wp:inline distT="0" distB="0" distL="0" distR="0" wp14:anchorId="73692107" wp14:editId="5AFD03DC">
            <wp:extent cx="5731510" cy="4637869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637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42B2">
        <w:rPr>
          <w:sz w:val="23"/>
          <w:szCs w:val="23"/>
          <w:lang w:val="ru-RU"/>
        </w:rPr>
        <w:drawing>
          <wp:inline distT="0" distB="0" distL="0" distR="0" wp14:anchorId="70DFAB97" wp14:editId="4B024880">
            <wp:extent cx="5731510" cy="1298163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9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2B2" w:rsidRPr="00BC42B2" w:rsidRDefault="00BC42B2" w:rsidP="00BC42B2">
      <w:pPr>
        <w:rPr>
          <w:lang w:val="ru-RU"/>
        </w:rPr>
      </w:pPr>
      <w:bookmarkStart w:id="0" w:name="_GoBack"/>
      <w:bookmarkEnd w:id="0"/>
    </w:p>
    <w:sectPr w:rsidR="00BC42B2" w:rsidRPr="00BC42B2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43"/>
    <w:rsid w:val="00026763"/>
    <w:rsid w:val="000A5FD2"/>
    <w:rsid w:val="001419C1"/>
    <w:rsid w:val="00354285"/>
    <w:rsid w:val="003A6E43"/>
    <w:rsid w:val="00411D99"/>
    <w:rsid w:val="0049245B"/>
    <w:rsid w:val="004F4950"/>
    <w:rsid w:val="005E220A"/>
    <w:rsid w:val="005E29C5"/>
    <w:rsid w:val="0079541F"/>
    <w:rsid w:val="007C2981"/>
    <w:rsid w:val="00917D1C"/>
    <w:rsid w:val="00A2225C"/>
    <w:rsid w:val="00AC0C03"/>
    <w:rsid w:val="00BC42B2"/>
    <w:rsid w:val="00C0386B"/>
    <w:rsid w:val="00C436F6"/>
    <w:rsid w:val="00C5674B"/>
    <w:rsid w:val="00C7378E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C42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42B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C42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42B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fil.bg.ac.rs/uploads/files/Strane/Dokumenta/Preciscen%20tekst%20Statuta%2C%20izmene%2018-03-2026%20(1)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2</cp:revision>
  <dcterms:created xsi:type="dcterms:W3CDTF">2026-06-02T05:22:00Z</dcterms:created>
  <dcterms:modified xsi:type="dcterms:W3CDTF">2026-06-02T05:26:00Z</dcterms:modified>
</cp:coreProperties>
</file>